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90830" w14:textId="677D3532" w:rsidR="0069276A" w:rsidRPr="008E3010" w:rsidRDefault="0069276A">
      <w:pPr>
        <w:rPr>
          <w:b/>
          <w:bCs/>
          <w:sz w:val="28"/>
          <w:szCs w:val="28"/>
        </w:rPr>
      </w:pPr>
      <w:r w:rsidRPr="008E3010">
        <w:rPr>
          <w:sz w:val="28"/>
          <w:szCs w:val="28"/>
          <w:u w:val="single"/>
        </w:rPr>
        <w:t>Wanderung:</w:t>
      </w:r>
      <w:r w:rsidRPr="008E3010">
        <w:rPr>
          <w:b/>
          <w:bCs/>
          <w:sz w:val="28"/>
          <w:szCs w:val="28"/>
        </w:rPr>
        <w:t xml:space="preserve"> </w:t>
      </w:r>
      <w:r w:rsidR="00B83A8D" w:rsidRPr="008E3010">
        <w:rPr>
          <w:b/>
          <w:bCs/>
          <w:sz w:val="28"/>
          <w:szCs w:val="28"/>
        </w:rPr>
        <w:t>«</w:t>
      </w:r>
      <w:r w:rsidR="00C52989" w:rsidRPr="008E3010">
        <w:rPr>
          <w:b/>
          <w:bCs/>
          <w:sz w:val="28"/>
          <w:szCs w:val="28"/>
        </w:rPr>
        <w:t xml:space="preserve">Naturwunder im </w:t>
      </w:r>
      <w:proofErr w:type="spellStart"/>
      <w:r w:rsidR="00C52989" w:rsidRPr="008E3010">
        <w:rPr>
          <w:b/>
          <w:bCs/>
          <w:sz w:val="28"/>
          <w:szCs w:val="28"/>
        </w:rPr>
        <w:t>Flimser</w:t>
      </w:r>
      <w:proofErr w:type="spellEnd"/>
      <w:r w:rsidR="00C52989" w:rsidRPr="008E3010">
        <w:rPr>
          <w:b/>
          <w:bCs/>
          <w:sz w:val="28"/>
          <w:szCs w:val="28"/>
        </w:rPr>
        <w:t xml:space="preserve"> Wald</w:t>
      </w:r>
      <w:r w:rsidRPr="008E3010">
        <w:rPr>
          <w:b/>
          <w:bCs/>
          <w:sz w:val="28"/>
          <w:szCs w:val="28"/>
        </w:rPr>
        <w:t>»</w:t>
      </w:r>
    </w:p>
    <w:p w14:paraId="496EA358" w14:textId="7C20C229" w:rsidR="00C52989" w:rsidRDefault="00C52989">
      <w:pPr>
        <w:rPr>
          <w:color w:val="2E74B5" w:themeColor="accent5" w:themeShade="BF"/>
          <w:u w:val="single"/>
        </w:rPr>
      </w:pPr>
      <w:r w:rsidRPr="00C52989">
        <w:rPr>
          <w:color w:val="2E74B5" w:themeColor="accent5" w:themeShade="BF"/>
          <w:u w:val="single"/>
        </w:rPr>
        <w:t>Eignet sich speziell für Familien und Kinder</w:t>
      </w:r>
      <w:r>
        <w:rPr>
          <w:color w:val="2E74B5" w:themeColor="accent5" w:themeShade="BF"/>
          <w:u w:val="single"/>
        </w:rPr>
        <w:t>!</w:t>
      </w:r>
      <w:r w:rsidR="002D14D0">
        <w:rPr>
          <w:color w:val="2E74B5" w:themeColor="accent5" w:themeShade="BF"/>
          <w:u w:val="single"/>
        </w:rPr>
        <w:t xml:space="preserve"> Max. 12 Personen</w:t>
      </w:r>
    </w:p>
    <w:p w14:paraId="4EAB2647" w14:textId="08B915FE" w:rsidR="00C52989" w:rsidRDefault="00C52989">
      <w:pPr>
        <w:rPr>
          <w:color w:val="2E74B5" w:themeColor="accent5" w:themeShade="BF"/>
          <w:u w:val="single"/>
        </w:rPr>
      </w:pPr>
      <w:r>
        <w:rPr>
          <w:color w:val="2E74B5" w:themeColor="accent5" w:themeShade="BF"/>
          <w:u w:val="single"/>
        </w:rPr>
        <w:t>Wanderzeit ca. 1 ½ Std.</w:t>
      </w:r>
    </w:p>
    <w:p w14:paraId="3F8D589C" w14:textId="626F1AAB" w:rsidR="00C52989" w:rsidRDefault="00C52989">
      <w:pPr>
        <w:rPr>
          <w:color w:val="2E74B5" w:themeColor="accent5" w:themeShade="BF"/>
          <w:u w:val="single"/>
        </w:rPr>
      </w:pPr>
      <w:r>
        <w:rPr>
          <w:color w:val="2E74B5" w:themeColor="accent5" w:themeShade="BF"/>
          <w:u w:val="single"/>
        </w:rPr>
        <w:t>Gesamtzeitaufwand ca. 3</w:t>
      </w:r>
      <w:r w:rsidR="002D14D0">
        <w:rPr>
          <w:color w:val="2E74B5" w:themeColor="accent5" w:themeShade="BF"/>
          <w:u w:val="single"/>
        </w:rPr>
        <w:t xml:space="preserve"> 1/2</w:t>
      </w:r>
      <w:r>
        <w:rPr>
          <w:color w:val="2E74B5" w:themeColor="accent5" w:themeShade="BF"/>
          <w:u w:val="single"/>
        </w:rPr>
        <w:t xml:space="preserve"> Std.</w:t>
      </w:r>
    </w:p>
    <w:p w14:paraId="5B4DE77E" w14:textId="055CE6F6" w:rsidR="008E3010" w:rsidRPr="00C52989" w:rsidRDefault="008E3010">
      <w:pPr>
        <w:rPr>
          <w:color w:val="2E74B5" w:themeColor="accent5" w:themeShade="BF"/>
          <w:u w:val="single"/>
        </w:rPr>
      </w:pPr>
      <w:r>
        <w:rPr>
          <w:color w:val="2E74B5" w:themeColor="accent5" w:themeShade="BF"/>
          <w:u w:val="single"/>
        </w:rPr>
        <w:t>Rückreise mit Postauto nach Flims oder Chur</w:t>
      </w:r>
    </w:p>
    <w:p w14:paraId="6841B528" w14:textId="3036F4E8" w:rsidR="00C52989" w:rsidRDefault="00C52989" w:rsidP="00C52989">
      <w:pPr>
        <w:rPr>
          <w:color w:val="2F5496" w:themeColor="accent1" w:themeShade="BF"/>
        </w:rPr>
      </w:pPr>
      <w:r w:rsidRPr="002D14D0">
        <w:rPr>
          <w:color w:val="2F5496" w:themeColor="accent1" w:themeShade="BF"/>
          <w:u w:val="single"/>
        </w:rPr>
        <w:t>Daten</w:t>
      </w:r>
      <w:r w:rsidRPr="008E3010">
        <w:rPr>
          <w:color w:val="2F5496" w:themeColor="accent1" w:themeShade="BF"/>
        </w:rPr>
        <w:t>:</w:t>
      </w:r>
      <w:r w:rsidR="00996C87">
        <w:rPr>
          <w:color w:val="2F5496" w:themeColor="accent1" w:themeShade="BF"/>
        </w:rPr>
        <w:t xml:space="preserve"> Sonntage 31. Juli 2022 und 7. August 2022</w:t>
      </w:r>
      <w:r w:rsidR="002D14D0">
        <w:rPr>
          <w:color w:val="2F5496" w:themeColor="accent1" w:themeShade="BF"/>
        </w:rPr>
        <w:t>, von 9 Uhr bis ca. 13Uhr</w:t>
      </w:r>
    </w:p>
    <w:p w14:paraId="45C9D6D1" w14:textId="6A837600" w:rsidR="002D14D0" w:rsidRDefault="002D14D0" w:rsidP="00C52989">
      <w:pPr>
        <w:rPr>
          <w:color w:val="2F5496" w:themeColor="accent1" w:themeShade="BF"/>
        </w:rPr>
      </w:pPr>
      <w:r w:rsidRPr="002D14D0">
        <w:rPr>
          <w:color w:val="2F5496" w:themeColor="accent1" w:themeShade="BF"/>
          <w:u w:val="single"/>
        </w:rPr>
        <w:t>Besammlung</w:t>
      </w:r>
      <w:r>
        <w:rPr>
          <w:color w:val="2F5496" w:themeColor="accent1" w:themeShade="BF"/>
        </w:rPr>
        <w:t>: Postautohaltestelle Flims Waldhaus/</w:t>
      </w:r>
      <w:proofErr w:type="spellStart"/>
      <w:r>
        <w:rPr>
          <w:color w:val="2F5496" w:themeColor="accent1" w:themeShade="BF"/>
        </w:rPr>
        <w:t>Caumasee</w:t>
      </w:r>
      <w:proofErr w:type="spellEnd"/>
    </w:p>
    <w:p w14:paraId="364B111D" w14:textId="5052BE22" w:rsidR="008E3010" w:rsidRDefault="008E3010" w:rsidP="00C52989">
      <w:pPr>
        <w:rPr>
          <w:color w:val="2F5496" w:themeColor="accent1" w:themeShade="BF"/>
        </w:rPr>
      </w:pPr>
      <w:r w:rsidRPr="002D14D0">
        <w:rPr>
          <w:color w:val="2F5496" w:themeColor="accent1" w:themeShade="BF"/>
          <w:u w:val="single"/>
        </w:rPr>
        <w:t>Durchführung</w:t>
      </w:r>
      <w:r>
        <w:rPr>
          <w:color w:val="2F5496" w:themeColor="accent1" w:themeShade="BF"/>
        </w:rPr>
        <w:t xml:space="preserve"> auch bei weniger gutem Wetter möglich</w:t>
      </w:r>
      <w:r w:rsidR="002D14D0">
        <w:rPr>
          <w:color w:val="2F5496" w:themeColor="accent1" w:themeShade="BF"/>
        </w:rPr>
        <w:t xml:space="preserve"> </w:t>
      </w:r>
    </w:p>
    <w:p w14:paraId="1154F9EB" w14:textId="1AB41233" w:rsidR="002D14D0" w:rsidRDefault="002D14D0" w:rsidP="00C52989">
      <w:pPr>
        <w:rPr>
          <w:color w:val="2F5496" w:themeColor="accent1" w:themeShade="BF"/>
          <w:u w:val="single"/>
        </w:rPr>
      </w:pPr>
      <w:r w:rsidRPr="002D14D0">
        <w:rPr>
          <w:color w:val="2F5496" w:themeColor="accent1" w:themeShade="BF"/>
          <w:u w:val="single"/>
        </w:rPr>
        <w:t>Anmeldung</w:t>
      </w:r>
      <w:r>
        <w:rPr>
          <w:color w:val="2F5496" w:themeColor="accent1" w:themeShade="BF"/>
        </w:rPr>
        <w:t xml:space="preserve">: bis jeweils </w:t>
      </w:r>
      <w:r w:rsidR="00120B0A">
        <w:rPr>
          <w:color w:val="2F5496" w:themeColor="accent1" w:themeShade="BF"/>
        </w:rPr>
        <w:t>Do</w:t>
      </w:r>
      <w:r>
        <w:rPr>
          <w:color w:val="2F5496" w:themeColor="accent1" w:themeShade="BF"/>
        </w:rPr>
        <w:t xml:space="preserve"> Abend an Béatrice Buchenel, </w:t>
      </w:r>
      <w:proofErr w:type="spellStart"/>
      <w:r>
        <w:rPr>
          <w:color w:val="2F5496" w:themeColor="accent1" w:themeShade="BF"/>
        </w:rPr>
        <w:t>Geoguide</w:t>
      </w:r>
      <w:proofErr w:type="spellEnd"/>
      <w:r>
        <w:rPr>
          <w:color w:val="2F5496" w:themeColor="accent1" w:themeShade="BF"/>
        </w:rPr>
        <w:t xml:space="preserve"> 081-911 02 34 /079-789 52 82, </w:t>
      </w:r>
      <w:hyperlink r:id="rId5" w:history="1">
        <w:r w:rsidR="00120B0A" w:rsidRPr="008F7F0B">
          <w:rPr>
            <w:rStyle w:val="Hyperlink"/>
          </w:rPr>
          <w:t>buchenel@gmx.ch</w:t>
        </w:r>
      </w:hyperlink>
    </w:p>
    <w:p w14:paraId="06970B60" w14:textId="5DFFDBD8" w:rsidR="00120B0A" w:rsidRDefault="00120B0A" w:rsidP="00C52989">
      <w:pPr>
        <w:rPr>
          <w:color w:val="2F5496" w:themeColor="accent1" w:themeShade="BF"/>
        </w:rPr>
      </w:pPr>
      <w:r>
        <w:rPr>
          <w:color w:val="2F5496" w:themeColor="accent1" w:themeShade="BF"/>
          <w:u w:val="single"/>
        </w:rPr>
        <w:t xml:space="preserve">Kosten:  </w:t>
      </w:r>
      <w:r w:rsidRPr="00120B0A">
        <w:rPr>
          <w:color w:val="2F5496" w:themeColor="accent1" w:themeShade="BF"/>
        </w:rPr>
        <w:t>40.- Fr. pro Person,</w:t>
      </w:r>
      <w:r>
        <w:rPr>
          <w:color w:val="2F5496" w:themeColor="accent1" w:themeShade="BF"/>
          <w:u w:val="single"/>
        </w:rPr>
        <w:t xml:space="preserve"> </w:t>
      </w:r>
      <w:r w:rsidRPr="00120B0A">
        <w:rPr>
          <w:color w:val="2F5496" w:themeColor="accent1" w:themeShade="BF"/>
        </w:rPr>
        <w:t xml:space="preserve">für Familien </w:t>
      </w:r>
      <w:r>
        <w:rPr>
          <w:color w:val="2F5496" w:themeColor="accent1" w:themeShade="BF"/>
        </w:rPr>
        <w:t>7</w:t>
      </w:r>
      <w:r w:rsidRPr="00120B0A">
        <w:rPr>
          <w:color w:val="2F5496" w:themeColor="accent1" w:themeShade="BF"/>
        </w:rPr>
        <w:t>0.- Fr.</w:t>
      </w:r>
      <w:r>
        <w:rPr>
          <w:color w:val="2F5496" w:themeColor="accent1" w:themeShade="BF"/>
        </w:rPr>
        <w:t xml:space="preserve"> (ohne Transportkosten)</w:t>
      </w:r>
    </w:p>
    <w:p w14:paraId="2CBC74A0" w14:textId="77777777" w:rsidR="008E3010" w:rsidRPr="008E3010" w:rsidRDefault="008E3010" w:rsidP="00C52989">
      <w:pPr>
        <w:rPr>
          <w:color w:val="2F5496" w:themeColor="accent1" w:themeShade="BF"/>
        </w:rPr>
      </w:pPr>
    </w:p>
    <w:p w14:paraId="3F492881" w14:textId="51BF6319" w:rsidR="0069276A" w:rsidRDefault="00C52989">
      <w:pPr>
        <w:rPr>
          <w:b/>
          <w:bCs/>
        </w:rPr>
      </w:pPr>
      <w:r w:rsidRPr="008E3010">
        <w:rPr>
          <w:b/>
          <w:bCs/>
          <w:sz w:val="24"/>
          <w:szCs w:val="24"/>
          <w:u w:val="single"/>
        </w:rPr>
        <w:t>Highlights</w:t>
      </w:r>
      <w:r>
        <w:rPr>
          <w:u w:val="single"/>
        </w:rPr>
        <w:t>:</w:t>
      </w:r>
    </w:p>
    <w:p w14:paraId="5637B429" w14:textId="205AE08E" w:rsidR="004D4759" w:rsidRDefault="00C52989" w:rsidP="00C52989">
      <w:pPr>
        <w:pStyle w:val="Listenabsatz"/>
        <w:numPr>
          <w:ilvl w:val="0"/>
          <w:numId w:val="1"/>
        </w:numPr>
      </w:pPr>
      <w:r>
        <w:t>Ein kreisrunder See, der sich wie von Geisterhand füllt und leert, ohne oberirdischen Zufluss</w:t>
      </w:r>
    </w:p>
    <w:p w14:paraId="5841C7B5" w14:textId="5185BF95" w:rsidR="00C52989" w:rsidRDefault="00C52989" w:rsidP="00C52989">
      <w:pPr>
        <w:pStyle w:val="Listenabsatz"/>
        <w:numPr>
          <w:ilvl w:val="0"/>
          <w:numId w:val="1"/>
        </w:numPr>
      </w:pPr>
      <w:r>
        <w:t>Der magische Kraftort «Zu den Buchen» mit jahrhundertealten Buchen</w:t>
      </w:r>
    </w:p>
    <w:p w14:paraId="131399BD" w14:textId="17F4AB0B" w:rsidR="00C52989" w:rsidRDefault="00C52989" w:rsidP="00C52989">
      <w:pPr>
        <w:pStyle w:val="Listenabsatz"/>
        <w:numPr>
          <w:ilvl w:val="0"/>
          <w:numId w:val="1"/>
        </w:numPr>
      </w:pPr>
      <w:r>
        <w:t>Felsbachschlucht mit eindrücklichen Felsformationen</w:t>
      </w:r>
    </w:p>
    <w:p w14:paraId="205288E2" w14:textId="3EE7DC73" w:rsidR="00F1156C" w:rsidRDefault="002D14D0" w:rsidP="00C52989">
      <w:pPr>
        <w:pStyle w:val="Listenabsatz"/>
        <w:numPr>
          <w:ilvl w:val="0"/>
          <w:numId w:val="1"/>
        </w:numPr>
      </w:pPr>
      <w:proofErr w:type="spellStart"/>
      <w:r>
        <w:t>Flimser</w:t>
      </w:r>
      <w:proofErr w:type="spellEnd"/>
      <w:r>
        <w:t xml:space="preserve"> Bergstürze</w:t>
      </w:r>
    </w:p>
    <w:p w14:paraId="11A5C670" w14:textId="5C765444" w:rsidR="00C52989" w:rsidRDefault="00C52989" w:rsidP="00C52989">
      <w:pPr>
        <w:pStyle w:val="Listenabsatz"/>
        <w:numPr>
          <w:ilvl w:val="0"/>
          <w:numId w:val="1"/>
        </w:numPr>
      </w:pPr>
      <w:r>
        <w:t xml:space="preserve">Ziel: </w:t>
      </w:r>
      <w:proofErr w:type="spellStart"/>
      <w:r>
        <w:t>Crestasee</w:t>
      </w:r>
      <w:proofErr w:type="spellEnd"/>
      <w:r>
        <w:t>, ein Waldsee mit Bademöglichkeit, Grillstelle, Spielplatz und Restaurant</w:t>
      </w:r>
    </w:p>
    <w:p w14:paraId="5389E09A" w14:textId="1B251F55" w:rsidR="00C52989" w:rsidRDefault="00C52989" w:rsidP="00C52989">
      <w:r>
        <w:t>Ziel ist</w:t>
      </w:r>
      <w:r w:rsidR="008E3010">
        <w:t xml:space="preserve"> es</w:t>
      </w:r>
      <w:r>
        <w:t xml:space="preserve">, in Kindern und Erwachsenen das Interesse und die Neugier für Naturerlebnisse und -phänomene zu wecken. Themen sind das </w:t>
      </w:r>
      <w:proofErr w:type="spellStart"/>
      <w:r>
        <w:t>Flimser</w:t>
      </w:r>
      <w:proofErr w:type="spellEnd"/>
      <w:r>
        <w:t xml:space="preserve"> Wasser- und </w:t>
      </w:r>
      <w:proofErr w:type="gramStart"/>
      <w:r>
        <w:t>Karstsystem ,</w:t>
      </w:r>
      <w:proofErr w:type="gramEnd"/>
      <w:r>
        <w:t xml:space="preserve"> die Waldgemeinschaften und Zusammenhänge, die Wirkung von Wasser auf die Landschaft, der </w:t>
      </w:r>
      <w:proofErr w:type="spellStart"/>
      <w:r>
        <w:t>F</w:t>
      </w:r>
      <w:r w:rsidR="008E3010">
        <w:t>l</w:t>
      </w:r>
      <w:r>
        <w:t>imser</w:t>
      </w:r>
      <w:proofErr w:type="spellEnd"/>
      <w:r>
        <w:t xml:space="preserve"> Bergsturz.</w:t>
      </w:r>
    </w:p>
    <w:p w14:paraId="5DF38009" w14:textId="4FE29C89" w:rsidR="00C52989" w:rsidRDefault="008E3010" w:rsidP="00C52989">
      <w:r>
        <w:t xml:space="preserve"> Mit einfachen Beispielen sollen die Kenntnisse vertieft werden:</w:t>
      </w:r>
    </w:p>
    <w:p w14:paraId="07F4F3BB" w14:textId="1F01A763" w:rsidR="008E3010" w:rsidRDefault="008E3010" w:rsidP="008E3010">
      <w:pPr>
        <w:pStyle w:val="Listenabsatz"/>
        <w:numPr>
          <w:ilvl w:val="0"/>
          <w:numId w:val="2"/>
        </w:numPr>
      </w:pPr>
      <w:r>
        <w:t xml:space="preserve">Sammeln von Zapfen im Wald </w:t>
      </w:r>
    </w:p>
    <w:p w14:paraId="4F0FD853" w14:textId="49B446D8" w:rsidR="008E3010" w:rsidRDefault="008E3010" w:rsidP="008E3010">
      <w:pPr>
        <w:pStyle w:val="Listenabsatz"/>
        <w:numPr>
          <w:ilvl w:val="0"/>
          <w:numId w:val="2"/>
        </w:numPr>
      </w:pPr>
      <w:r>
        <w:t>Rolle der Tiere in der Verbreitung der Nadelhölzer</w:t>
      </w:r>
    </w:p>
    <w:p w14:paraId="797E5587" w14:textId="7943FEDB" w:rsidR="008E3010" w:rsidRDefault="008E3010" w:rsidP="008E3010">
      <w:pPr>
        <w:pStyle w:val="Listenabsatz"/>
        <w:numPr>
          <w:ilvl w:val="0"/>
          <w:numId w:val="2"/>
        </w:numPr>
      </w:pPr>
      <w:r>
        <w:t xml:space="preserve">Wieso hat es im Kalkgebiet kaum fliessende </w:t>
      </w:r>
      <w:proofErr w:type="gramStart"/>
      <w:r>
        <w:t>Oberflächengewässer ?</w:t>
      </w:r>
      <w:proofErr w:type="gramEnd"/>
      <w:r w:rsidR="00EE611B">
        <w:t xml:space="preserve"> </w:t>
      </w:r>
    </w:p>
    <w:p w14:paraId="1B741E1A" w14:textId="743A05D4" w:rsidR="008E3010" w:rsidRDefault="008E3010" w:rsidP="008E3010">
      <w:pPr>
        <w:pStyle w:val="Listenabsatz"/>
        <w:numPr>
          <w:ilvl w:val="0"/>
          <w:numId w:val="2"/>
        </w:numPr>
      </w:pPr>
      <w:r>
        <w:t>Unterschiede der Vegetation im Kalk/Granit und in Moor</w:t>
      </w:r>
      <w:r w:rsidR="00996C87">
        <w:t xml:space="preserve">- </w:t>
      </w:r>
      <w:proofErr w:type="gramStart"/>
      <w:r w:rsidR="00996C87">
        <w:t>G</w:t>
      </w:r>
      <w:r>
        <w:t>ebiete</w:t>
      </w:r>
      <w:r w:rsidR="00996C87">
        <w:t>n</w:t>
      </w:r>
      <w:r>
        <w:t xml:space="preserve"> ?</w:t>
      </w:r>
      <w:proofErr w:type="gramEnd"/>
    </w:p>
    <w:p w14:paraId="623FA8A9" w14:textId="0BB45948" w:rsidR="008E3010" w:rsidRDefault="008E3010" w:rsidP="00C52989">
      <w:r>
        <w:t xml:space="preserve">Diese Liste ist nicht abschliessend, </w:t>
      </w:r>
      <w:r w:rsidR="00996C87">
        <w:t xml:space="preserve">sie kann je nach Interessen der Gruppe </w:t>
      </w:r>
      <w:r>
        <w:t xml:space="preserve">mit weiteren </w:t>
      </w:r>
      <w:r w:rsidR="002D14D0">
        <w:t>Informationen</w:t>
      </w:r>
      <w:r>
        <w:t xml:space="preserve"> ergänzt</w:t>
      </w:r>
      <w:r w:rsidR="00996C87">
        <w:t xml:space="preserve"> werden</w:t>
      </w:r>
      <w:r w:rsidR="002D14D0">
        <w:t xml:space="preserve"> (z.B. Weltnaturerbe </w:t>
      </w:r>
      <w:proofErr w:type="spellStart"/>
      <w:r w:rsidR="002D14D0">
        <w:t>Sardona</w:t>
      </w:r>
      <w:proofErr w:type="spellEnd"/>
      <w:r w:rsidR="002D14D0">
        <w:t>)</w:t>
      </w:r>
    </w:p>
    <w:p w14:paraId="2ABFA7F3" w14:textId="4DE096D8" w:rsidR="00C52989" w:rsidRDefault="008E3010" w:rsidP="00C52989">
      <w:r>
        <w:rPr>
          <w:noProof/>
        </w:rPr>
        <w:lastRenderedPageBreak/>
        <w:drawing>
          <wp:inline distT="0" distB="0" distL="0" distR="0" wp14:anchorId="3C07B496" wp14:editId="7DE694B4">
            <wp:extent cx="9072245" cy="5114290"/>
            <wp:effectExtent l="0" t="2222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2245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9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51B2A"/>
    <w:multiLevelType w:val="hybridMultilevel"/>
    <w:tmpl w:val="A296D2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E1BD7"/>
    <w:multiLevelType w:val="hybridMultilevel"/>
    <w:tmpl w:val="9C7CCC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8D"/>
    <w:rsid w:val="00071D7B"/>
    <w:rsid w:val="00120B0A"/>
    <w:rsid w:val="002D14D0"/>
    <w:rsid w:val="004D4759"/>
    <w:rsid w:val="00534C50"/>
    <w:rsid w:val="0069276A"/>
    <w:rsid w:val="006D2B6F"/>
    <w:rsid w:val="008E3010"/>
    <w:rsid w:val="00996C87"/>
    <w:rsid w:val="00B83A8D"/>
    <w:rsid w:val="00C52989"/>
    <w:rsid w:val="00EE611B"/>
    <w:rsid w:val="00F1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B0011"/>
  <w15:chartTrackingRefBased/>
  <w15:docId w15:val="{407C952D-7257-4390-B624-80DAD1B1E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D475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475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52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buchenel@gmx.ch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Buchenel</dc:creator>
  <cp:keywords/>
  <dc:description/>
  <cp:lastModifiedBy>Beatrice Buchenel</cp:lastModifiedBy>
  <cp:revision>2</cp:revision>
  <dcterms:created xsi:type="dcterms:W3CDTF">2022-01-21T14:31:00Z</dcterms:created>
  <dcterms:modified xsi:type="dcterms:W3CDTF">2022-01-21T14:31:00Z</dcterms:modified>
</cp:coreProperties>
</file>