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76251" w14:textId="77777777" w:rsidR="00E00492" w:rsidRPr="00DC13D7" w:rsidRDefault="00545EE0" w:rsidP="00DA5F05">
      <w:pPr>
        <w:rPr>
          <w:rFonts w:asciiTheme="minorHAnsi" w:hAnsiTheme="minorHAns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06C4BC" wp14:editId="1DB61E91">
            <wp:simplePos x="0" y="0"/>
            <wp:positionH relativeFrom="column">
              <wp:posOffset>4619625</wp:posOffset>
            </wp:positionH>
            <wp:positionV relativeFrom="paragraph">
              <wp:posOffset>0</wp:posOffset>
            </wp:positionV>
            <wp:extent cx="1620000" cy="572400"/>
            <wp:effectExtent l="0" t="0" r="5715" b="0"/>
            <wp:wrapTight wrapText="bothSides">
              <wp:wrapPolygon edited="0">
                <wp:start x="2032" y="0"/>
                <wp:lineTo x="1016" y="3356"/>
                <wp:lineTo x="0" y="6713"/>
                <wp:lineTo x="0" y="13425"/>
                <wp:lineTo x="169" y="15343"/>
                <wp:lineTo x="1693" y="21097"/>
                <wp:lineTo x="1863" y="21097"/>
                <wp:lineTo x="3387" y="21097"/>
                <wp:lineTo x="21507" y="19179"/>
                <wp:lineTo x="21507" y="4315"/>
                <wp:lineTo x="3218" y="0"/>
                <wp:lineTo x="2032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kc-all-mz-rgb-100-r1200-po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5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237ED7" w14:textId="77777777" w:rsidR="00CD1EF7" w:rsidRPr="00DC13D7" w:rsidRDefault="00CD1EF7">
      <w:pPr>
        <w:rPr>
          <w:rFonts w:asciiTheme="minorHAnsi" w:hAnsiTheme="minorHAnsi"/>
          <w:b/>
          <w:sz w:val="28"/>
          <w:szCs w:val="28"/>
        </w:rPr>
      </w:pPr>
    </w:p>
    <w:p w14:paraId="5EC5C789" w14:textId="77777777" w:rsidR="00BA45E8" w:rsidRDefault="00BA45E8">
      <w:pPr>
        <w:rPr>
          <w:rFonts w:asciiTheme="minorHAnsi" w:hAnsiTheme="minorHAnsi"/>
          <w:b/>
          <w:sz w:val="28"/>
          <w:szCs w:val="28"/>
        </w:rPr>
      </w:pPr>
    </w:p>
    <w:p w14:paraId="6484ACE8" w14:textId="77777777" w:rsidR="00545EE0" w:rsidRDefault="00545EE0">
      <w:pPr>
        <w:rPr>
          <w:rFonts w:asciiTheme="minorHAnsi" w:hAnsiTheme="minorHAnsi"/>
          <w:b/>
          <w:sz w:val="28"/>
          <w:szCs w:val="28"/>
        </w:rPr>
      </w:pPr>
    </w:p>
    <w:p w14:paraId="50EA2DD3" w14:textId="77777777" w:rsidR="00545EE0" w:rsidRDefault="00545EE0">
      <w:pPr>
        <w:rPr>
          <w:rFonts w:asciiTheme="minorHAnsi" w:hAnsiTheme="minorHAnsi"/>
          <w:b/>
          <w:sz w:val="28"/>
          <w:szCs w:val="28"/>
        </w:rPr>
      </w:pPr>
    </w:p>
    <w:p w14:paraId="42ECE6EC" w14:textId="77777777" w:rsidR="00545EE0" w:rsidRDefault="00545EE0">
      <w:pPr>
        <w:rPr>
          <w:rFonts w:asciiTheme="minorHAnsi" w:hAnsiTheme="minorHAnsi"/>
          <w:b/>
          <w:sz w:val="28"/>
          <w:szCs w:val="28"/>
        </w:rPr>
      </w:pPr>
    </w:p>
    <w:p w14:paraId="1563BB76" w14:textId="77777777" w:rsidR="00545EE0" w:rsidRDefault="00545EE0">
      <w:pPr>
        <w:rPr>
          <w:rFonts w:asciiTheme="minorHAnsi" w:hAnsiTheme="minorHAnsi"/>
          <w:b/>
          <w:sz w:val="28"/>
          <w:szCs w:val="28"/>
        </w:rPr>
      </w:pPr>
    </w:p>
    <w:p w14:paraId="2E1B5B89" w14:textId="77777777" w:rsidR="00545EE0" w:rsidRDefault="00545EE0">
      <w:pPr>
        <w:rPr>
          <w:rFonts w:asciiTheme="minorHAnsi" w:hAnsiTheme="minorHAnsi"/>
          <w:b/>
          <w:sz w:val="28"/>
          <w:szCs w:val="28"/>
        </w:rPr>
      </w:pPr>
    </w:p>
    <w:p w14:paraId="6A935D0D" w14:textId="77777777" w:rsidR="00DC13D7" w:rsidRPr="00DC13D7" w:rsidRDefault="00DC13D7">
      <w:pPr>
        <w:rPr>
          <w:rFonts w:asciiTheme="minorHAnsi" w:hAnsiTheme="minorHAnsi"/>
          <w:b/>
          <w:sz w:val="28"/>
          <w:szCs w:val="28"/>
        </w:rPr>
      </w:pPr>
    </w:p>
    <w:p w14:paraId="3265A419" w14:textId="77777777" w:rsidR="00D81C92" w:rsidRPr="00DC13D7" w:rsidRDefault="00D81C92">
      <w:pPr>
        <w:rPr>
          <w:rFonts w:asciiTheme="minorHAnsi" w:hAnsiTheme="minorHAnsi"/>
          <w:b/>
          <w:sz w:val="40"/>
          <w:szCs w:val="40"/>
        </w:rPr>
      </w:pPr>
      <w:r w:rsidRPr="00DC13D7">
        <w:rPr>
          <w:rFonts w:asciiTheme="minorHAnsi" w:hAnsiTheme="minorHAnsi"/>
          <w:b/>
          <w:sz w:val="40"/>
          <w:szCs w:val="40"/>
        </w:rPr>
        <w:t>Einladung zur</w:t>
      </w:r>
      <w:r w:rsidR="00C1680E" w:rsidRPr="00DC13D7">
        <w:rPr>
          <w:rFonts w:asciiTheme="minorHAnsi" w:hAnsiTheme="minorHAnsi"/>
          <w:b/>
          <w:sz w:val="40"/>
          <w:szCs w:val="40"/>
        </w:rPr>
        <w:t xml:space="preserve"> </w:t>
      </w:r>
    </w:p>
    <w:p w14:paraId="00552DE6" w14:textId="77777777" w:rsidR="00D81C92" w:rsidRPr="00DC13D7" w:rsidRDefault="00D81C92">
      <w:pPr>
        <w:rPr>
          <w:rFonts w:asciiTheme="minorHAnsi" w:hAnsiTheme="minorHAnsi"/>
          <w:b/>
          <w:sz w:val="40"/>
          <w:szCs w:val="40"/>
        </w:rPr>
      </w:pPr>
      <w:r w:rsidRPr="00DC13D7">
        <w:rPr>
          <w:rFonts w:asciiTheme="minorHAnsi" w:hAnsiTheme="minorHAnsi"/>
          <w:b/>
          <w:sz w:val="40"/>
          <w:szCs w:val="40"/>
        </w:rPr>
        <w:t>Kirchgemeindeversammlung</w:t>
      </w:r>
    </w:p>
    <w:p w14:paraId="5ECE89B9" w14:textId="77777777" w:rsidR="00D81C92" w:rsidRPr="00DC13D7" w:rsidRDefault="00D81C92">
      <w:pPr>
        <w:rPr>
          <w:rFonts w:asciiTheme="minorHAnsi" w:hAnsiTheme="minorHAnsi"/>
          <w:sz w:val="28"/>
          <w:szCs w:val="28"/>
        </w:rPr>
      </w:pPr>
    </w:p>
    <w:p w14:paraId="34866EC0" w14:textId="77777777" w:rsidR="009B6032" w:rsidRPr="00DC13D7" w:rsidRDefault="009B6032">
      <w:pPr>
        <w:rPr>
          <w:rFonts w:asciiTheme="minorHAnsi" w:hAnsiTheme="minorHAnsi"/>
          <w:sz w:val="28"/>
          <w:szCs w:val="28"/>
        </w:rPr>
      </w:pPr>
    </w:p>
    <w:p w14:paraId="24539D3C" w14:textId="77777777" w:rsidR="00D81C92" w:rsidRPr="00DC13D7" w:rsidRDefault="00D81C92">
      <w:pPr>
        <w:rPr>
          <w:rFonts w:asciiTheme="minorHAnsi" w:hAnsiTheme="minorHAnsi"/>
          <w:sz w:val="28"/>
          <w:szCs w:val="28"/>
        </w:rPr>
      </w:pPr>
      <w:r w:rsidRPr="00DC13D7">
        <w:rPr>
          <w:rFonts w:asciiTheme="minorHAnsi" w:hAnsiTheme="minorHAnsi"/>
          <w:sz w:val="28"/>
          <w:szCs w:val="28"/>
        </w:rPr>
        <w:t xml:space="preserve">Die </w:t>
      </w:r>
      <w:r w:rsidR="00C1680E" w:rsidRPr="00DC13D7">
        <w:rPr>
          <w:rFonts w:asciiTheme="minorHAnsi" w:hAnsiTheme="minorHAnsi"/>
          <w:sz w:val="28"/>
          <w:szCs w:val="28"/>
        </w:rPr>
        <w:t>ordentliche</w:t>
      </w:r>
      <w:r w:rsidRPr="00DC13D7">
        <w:rPr>
          <w:rFonts w:asciiTheme="minorHAnsi" w:hAnsiTheme="minorHAnsi"/>
          <w:sz w:val="28"/>
          <w:szCs w:val="28"/>
        </w:rPr>
        <w:t xml:space="preserve"> </w:t>
      </w:r>
      <w:r w:rsidR="00ED499B" w:rsidRPr="00DC13D7">
        <w:rPr>
          <w:rFonts w:asciiTheme="minorHAnsi" w:hAnsiTheme="minorHAnsi"/>
          <w:sz w:val="28"/>
          <w:szCs w:val="28"/>
        </w:rPr>
        <w:t>K</w:t>
      </w:r>
      <w:r w:rsidRPr="00DC13D7">
        <w:rPr>
          <w:rFonts w:asciiTheme="minorHAnsi" w:hAnsiTheme="minorHAnsi"/>
          <w:sz w:val="28"/>
          <w:szCs w:val="28"/>
        </w:rPr>
        <w:t>irchgemeindeversammlung findet statt am</w:t>
      </w:r>
    </w:p>
    <w:p w14:paraId="36C3C656" w14:textId="77777777" w:rsidR="00D81C92" w:rsidRPr="00DC13D7" w:rsidRDefault="00D81C92">
      <w:pPr>
        <w:rPr>
          <w:rFonts w:asciiTheme="minorHAnsi" w:hAnsiTheme="minorHAnsi"/>
          <w:sz w:val="28"/>
          <w:szCs w:val="28"/>
        </w:rPr>
      </w:pPr>
    </w:p>
    <w:p w14:paraId="0F9CAC49" w14:textId="66208AAE" w:rsidR="00D81C92" w:rsidRPr="00DC13D7" w:rsidRDefault="00D81C92">
      <w:pPr>
        <w:rPr>
          <w:rFonts w:asciiTheme="minorHAnsi" w:hAnsiTheme="minorHAnsi"/>
          <w:b/>
          <w:sz w:val="28"/>
          <w:szCs w:val="28"/>
        </w:rPr>
      </w:pPr>
      <w:r w:rsidRPr="00DC13D7">
        <w:rPr>
          <w:rFonts w:asciiTheme="minorHAnsi" w:hAnsiTheme="minorHAnsi"/>
          <w:b/>
          <w:sz w:val="28"/>
          <w:szCs w:val="28"/>
        </w:rPr>
        <w:t xml:space="preserve">Montag, </w:t>
      </w:r>
      <w:r w:rsidR="00EC098A">
        <w:rPr>
          <w:rFonts w:asciiTheme="minorHAnsi" w:hAnsiTheme="minorHAnsi"/>
          <w:b/>
          <w:sz w:val="28"/>
          <w:szCs w:val="28"/>
        </w:rPr>
        <w:t>26</w:t>
      </w:r>
      <w:r w:rsidR="00ED499B" w:rsidRPr="00DC13D7">
        <w:rPr>
          <w:rFonts w:asciiTheme="minorHAnsi" w:hAnsiTheme="minorHAnsi"/>
          <w:b/>
          <w:sz w:val="28"/>
          <w:szCs w:val="28"/>
        </w:rPr>
        <w:t xml:space="preserve">. </w:t>
      </w:r>
      <w:r w:rsidR="007E0C69">
        <w:rPr>
          <w:rFonts w:asciiTheme="minorHAnsi" w:hAnsiTheme="minorHAnsi"/>
          <w:b/>
          <w:sz w:val="28"/>
          <w:szCs w:val="28"/>
        </w:rPr>
        <w:t>Juni</w:t>
      </w:r>
      <w:r w:rsidR="00ED499B" w:rsidRPr="00DC13D7">
        <w:rPr>
          <w:rFonts w:asciiTheme="minorHAnsi" w:hAnsiTheme="minorHAnsi"/>
          <w:b/>
          <w:sz w:val="28"/>
          <w:szCs w:val="28"/>
        </w:rPr>
        <w:t xml:space="preserve"> </w:t>
      </w:r>
      <w:r w:rsidR="004C09B4" w:rsidRPr="00DC13D7">
        <w:rPr>
          <w:rFonts w:asciiTheme="minorHAnsi" w:hAnsiTheme="minorHAnsi"/>
          <w:b/>
          <w:sz w:val="28"/>
          <w:szCs w:val="28"/>
        </w:rPr>
        <w:t>20</w:t>
      </w:r>
      <w:r w:rsidR="00A4476D">
        <w:rPr>
          <w:rFonts w:asciiTheme="minorHAnsi" w:hAnsiTheme="minorHAnsi"/>
          <w:b/>
          <w:sz w:val="28"/>
          <w:szCs w:val="28"/>
        </w:rPr>
        <w:t>2</w:t>
      </w:r>
      <w:r w:rsidR="00095BB9">
        <w:rPr>
          <w:rFonts w:asciiTheme="minorHAnsi" w:hAnsiTheme="minorHAnsi"/>
          <w:b/>
          <w:sz w:val="28"/>
          <w:szCs w:val="28"/>
        </w:rPr>
        <w:t>3</w:t>
      </w:r>
      <w:r w:rsidRPr="00DC13D7">
        <w:rPr>
          <w:rFonts w:asciiTheme="minorHAnsi" w:hAnsiTheme="minorHAnsi"/>
          <w:b/>
          <w:sz w:val="28"/>
          <w:szCs w:val="28"/>
        </w:rPr>
        <w:t xml:space="preserve">, </w:t>
      </w:r>
      <w:r w:rsidR="00C21FD7">
        <w:rPr>
          <w:rFonts w:asciiTheme="minorHAnsi" w:hAnsiTheme="minorHAnsi"/>
          <w:b/>
          <w:sz w:val="28"/>
          <w:szCs w:val="28"/>
        </w:rPr>
        <w:t>19</w:t>
      </w:r>
      <w:r w:rsidRPr="00DC13D7">
        <w:rPr>
          <w:rFonts w:asciiTheme="minorHAnsi" w:hAnsiTheme="minorHAnsi"/>
          <w:b/>
          <w:sz w:val="28"/>
          <w:szCs w:val="28"/>
        </w:rPr>
        <w:t>.</w:t>
      </w:r>
      <w:r w:rsidR="00C21FD7">
        <w:rPr>
          <w:rFonts w:asciiTheme="minorHAnsi" w:hAnsiTheme="minorHAnsi"/>
          <w:b/>
          <w:sz w:val="28"/>
          <w:szCs w:val="28"/>
        </w:rPr>
        <w:t>3</w:t>
      </w:r>
      <w:r w:rsidRPr="00DC13D7">
        <w:rPr>
          <w:rFonts w:asciiTheme="minorHAnsi" w:hAnsiTheme="minorHAnsi"/>
          <w:b/>
          <w:sz w:val="28"/>
          <w:szCs w:val="28"/>
        </w:rPr>
        <w:t xml:space="preserve">0 Uhr, </w:t>
      </w:r>
      <w:r w:rsidR="00640CA0">
        <w:rPr>
          <w:rFonts w:asciiTheme="minorHAnsi" w:hAnsiTheme="minorHAnsi"/>
          <w:b/>
          <w:sz w:val="28"/>
          <w:szCs w:val="28"/>
        </w:rPr>
        <w:t>Comander</w:t>
      </w:r>
      <w:r w:rsidR="00C21FD7">
        <w:rPr>
          <w:rFonts w:asciiTheme="minorHAnsi" w:hAnsiTheme="minorHAnsi"/>
          <w:b/>
          <w:sz w:val="28"/>
          <w:szCs w:val="28"/>
        </w:rPr>
        <w:t>zentrum</w:t>
      </w:r>
      <w:r w:rsidRPr="00DC13D7">
        <w:rPr>
          <w:rFonts w:asciiTheme="minorHAnsi" w:hAnsiTheme="minorHAnsi"/>
          <w:b/>
          <w:sz w:val="28"/>
          <w:szCs w:val="28"/>
        </w:rPr>
        <w:t>, 7000 Chur</w:t>
      </w:r>
    </w:p>
    <w:p w14:paraId="088A143C" w14:textId="77777777" w:rsidR="00D81C92" w:rsidRDefault="00D81C92">
      <w:pPr>
        <w:rPr>
          <w:rFonts w:asciiTheme="minorHAnsi" w:hAnsiTheme="minorHAnsi"/>
          <w:sz w:val="28"/>
          <w:szCs w:val="28"/>
        </w:rPr>
      </w:pPr>
    </w:p>
    <w:p w14:paraId="3436FF9D" w14:textId="77777777" w:rsidR="00545EE0" w:rsidRPr="00DC13D7" w:rsidRDefault="00545EE0">
      <w:pPr>
        <w:rPr>
          <w:rFonts w:asciiTheme="minorHAnsi" w:hAnsiTheme="minorHAnsi"/>
          <w:sz w:val="28"/>
          <w:szCs w:val="28"/>
        </w:rPr>
      </w:pPr>
    </w:p>
    <w:p w14:paraId="19B32135" w14:textId="77777777" w:rsidR="006C20FC" w:rsidRDefault="00D81C92" w:rsidP="006C20FC">
      <w:pPr>
        <w:rPr>
          <w:rFonts w:asciiTheme="minorHAnsi" w:hAnsiTheme="minorHAnsi"/>
          <w:b/>
          <w:sz w:val="28"/>
          <w:szCs w:val="28"/>
        </w:rPr>
      </w:pPr>
      <w:bookmarkStart w:id="0" w:name="_Hlk8395885"/>
      <w:r w:rsidRPr="00DC13D7">
        <w:rPr>
          <w:rFonts w:asciiTheme="minorHAnsi" w:hAnsiTheme="minorHAnsi"/>
          <w:b/>
          <w:sz w:val="28"/>
          <w:szCs w:val="28"/>
        </w:rPr>
        <w:t>Traktanden</w:t>
      </w:r>
      <w:bookmarkStart w:id="1" w:name="OLE_LINK1"/>
      <w:bookmarkStart w:id="2" w:name="OLE_LINK2"/>
    </w:p>
    <w:p w14:paraId="373EE3BF" w14:textId="352CFB58" w:rsidR="006074EA" w:rsidRPr="006C20FC" w:rsidRDefault="006C20FC" w:rsidP="006C20FC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</w:t>
      </w:r>
      <w:r w:rsidR="00F533CF" w:rsidRPr="00DC13D7">
        <w:rPr>
          <w:rFonts w:asciiTheme="minorHAnsi" w:hAnsiTheme="minorHAnsi"/>
          <w:sz w:val="28"/>
          <w:szCs w:val="28"/>
        </w:rPr>
        <w:t>.</w:t>
      </w:r>
      <w:r w:rsidR="00F533CF" w:rsidRPr="00DC13D7">
        <w:rPr>
          <w:rFonts w:asciiTheme="minorHAnsi" w:hAnsiTheme="minorHAnsi"/>
          <w:sz w:val="28"/>
          <w:szCs w:val="28"/>
        </w:rPr>
        <w:tab/>
      </w:r>
      <w:r w:rsidR="006074EA" w:rsidRPr="00DC13D7">
        <w:rPr>
          <w:rFonts w:asciiTheme="minorHAnsi" w:hAnsiTheme="minorHAnsi"/>
          <w:sz w:val="28"/>
          <w:szCs w:val="28"/>
        </w:rPr>
        <w:t>Begrüssung und Entschuldigungen</w:t>
      </w:r>
    </w:p>
    <w:p w14:paraId="02B3F1F4" w14:textId="77777777" w:rsidR="006074EA" w:rsidRPr="00DC13D7" w:rsidRDefault="006074EA" w:rsidP="006074EA">
      <w:pPr>
        <w:ind w:left="540" w:hanging="540"/>
        <w:rPr>
          <w:rFonts w:asciiTheme="minorHAnsi" w:hAnsiTheme="minorHAnsi"/>
          <w:sz w:val="28"/>
          <w:szCs w:val="28"/>
        </w:rPr>
      </w:pPr>
      <w:r w:rsidRPr="00DC13D7">
        <w:rPr>
          <w:rFonts w:asciiTheme="minorHAnsi" w:hAnsiTheme="minorHAnsi"/>
          <w:sz w:val="28"/>
          <w:szCs w:val="28"/>
        </w:rPr>
        <w:t>2.</w:t>
      </w:r>
      <w:r w:rsidRPr="00DC13D7">
        <w:rPr>
          <w:rFonts w:asciiTheme="minorHAnsi" w:hAnsiTheme="minorHAnsi"/>
          <w:sz w:val="28"/>
          <w:szCs w:val="28"/>
        </w:rPr>
        <w:tab/>
        <w:t>Besinnliche und musikalische Einleitung</w:t>
      </w:r>
    </w:p>
    <w:p w14:paraId="4C55CFC4" w14:textId="77777777" w:rsidR="00D81C92" w:rsidRPr="00DC13D7" w:rsidRDefault="006074EA" w:rsidP="006074EA">
      <w:pPr>
        <w:ind w:left="540" w:hanging="540"/>
        <w:rPr>
          <w:rFonts w:asciiTheme="minorHAnsi" w:hAnsiTheme="minorHAnsi"/>
          <w:sz w:val="28"/>
          <w:szCs w:val="28"/>
        </w:rPr>
      </w:pPr>
      <w:r w:rsidRPr="00DC13D7">
        <w:rPr>
          <w:rFonts w:asciiTheme="minorHAnsi" w:hAnsiTheme="minorHAnsi"/>
          <w:sz w:val="28"/>
          <w:szCs w:val="28"/>
        </w:rPr>
        <w:t>3.</w:t>
      </w:r>
      <w:r w:rsidRPr="00DC13D7">
        <w:rPr>
          <w:rFonts w:asciiTheme="minorHAnsi" w:hAnsiTheme="minorHAnsi"/>
          <w:sz w:val="28"/>
          <w:szCs w:val="28"/>
        </w:rPr>
        <w:tab/>
      </w:r>
      <w:r w:rsidR="00D81C92" w:rsidRPr="00DC13D7">
        <w:rPr>
          <w:rFonts w:asciiTheme="minorHAnsi" w:hAnsiTheme="minorHAnsi"/>
          <w:sz w:val="28"/>
          <w:szCs w:val="28"/>
        </w:rPr>
        <w:t>Genehmigung der Traktandenliste</w:t>
      </w:r>
    </w:p>
    <w:p w14:paraId="13107FE7" w14:textId="77777777" w:rsidR="000922B2" w:rsidRPr="00DC13D7" w:rsidRDefault="006074EA" w:rsidP="006074EA">
      <w:pPr>
        <w:ind w:left="540" w:hanging="540"/>
        <w:rPr>
          <w:rFonts w:asciiTheme="minorHAnsi" w:hAnsiTheme="minorHAnsi"/>
          <w:sz w:val="28"/>
          <w:szCs w:val="28"/>
        </w:rPr>
      </w:pPr>
      <w:r w:rsidRPr="00DC13D7">
        <w:rPr>
          <w:rFonts w:asciiTheme="minorHAnsi" w:hAnsiTheme="minorHAnsi"/>
          <w:sz w:val="28"/>
          <w:szCs w:val="28"/>
        </w:rPr>
        <w:t>4</w:t>
      </w:r>
      <w:r w:rsidR="00F533CF" w:rsidRPr="00DC13D7">
        <w:rPr>
          <w:rFonts w:asciiTheme="minorHAnsi" w:hAnsiTheme="minorHAnsi"/>
          <w:sz w:val="28"/>
          <w:szCs w:val="28"/>
        </w:rPr>
        <w:t>.</w:t>
      </w:r>
      <w:r w:rsidR="00F533CF" w:rsidRPr="00DC13D7">
        <w:rPr>
          <w:rFonts w:asciiTheme="minorHAnsi" w:hAnsiTheme="minorHAnsi"/>
          <w:sz w:val="28"/>
          <w:szCs w:val="28"/>
        </w:rPr>
        <w:tab/>
      </w:r>
      <w:r w:rsidR="00D81C92" w:rsidRPr="00DC13D7">
        <w:rPr>
          <w:rFonts w:asciiTheme="minorHAnsi" w:hAnsiTheme="minorHAnsi"/>
          <w:sz w:val="28"/>
          <w:szCs w:val="28"/>
        </w:rPr>
        <w:t>Wahl der Stimmenzähler</w:t>
      </w:r>
    </w:p>
    <w:p w14:paraId="7B078865" w14:textId="1AA67DB7" w:rsidR="00462BB3" w:rsidRDefault="006074EA" w:rsidP="006074EA">
      <w:pPr>
        <w:ind w:left="540" w:hanging="540"/>
        <w:rPr>
          <w:rFonts w:asciiTheme="minorHAnsi" w:hAnsiTheme="minorHAnsi"/>
          <w:sz w:val="28"/>
          <w:szCs w:val="28"/>
        </w:rPr>
      </w:pPr>
      <w:r w:rsidRPr="00DC13D7">
        <w:rPr>
          <w:rFonts w:asciiTheme="minorHAnsi" w:hAnsiTheme="minorHAnsi"/>
          <w:sz w:val="28"/>
          <w:szCs w:val="28"/>
        </w:rPr>
        <w:t>5</w:t>
      </w:r>
      <w:r w:rsidR="00F533CF" w:rsidRPr="00DC13D7">
        <w:rPr>
          <w:rFonts w:asciiTheme="minorHAnsi" w:hAnsiTheme="minorHAnsi"/>
          <w:sz w:val="28"/>
          <w:szCs w:val="28"/>
        </w:rPr>
        <w:t>.</w:t>
      </w:r>
      <w:r w:rsidR="00F533CF" w:rsidRPr="00DC13D7">
        <w:rPr>
          <w:rFonts w:asciiTheme="minorHAnsi" w:hAnsiTheme="minorHAnsi"/>
          <w:sz w:val="28"/>
          <w:szCs w:val="28"/>
        </w:rPr>
        <w:tab/>
      </w:r>
      <w:r w:rsidR="00D81C92" w:rsidRPr="00DC13D7">
        <w:rPr>
          <w:rFonts w:asciiTheme="minorHAnsi" w:hAnsiTheme="minorHAnsi"/>
          <w:sz w:val="28"/>
          <w:szCs w:val="28"/>
        </w:rPr>
        <w:t xml:space="preserve">Protokoll der Kirchgemeindeversammlung vom </w:t>
      </w:r>
      <w:r w:rsidR="00095BB9" w:rsidRPr="00095BB9">
        <w:rPr>
          <w:rFonts w:asciiTheme="minorHAnsi" w:hAnsiTheme="minorHAnsi"/>
          <w:sz w:val="28"/>
          <w:szCs w:val="28"/>
        </w:rPr>
        <w:t>14</w:t>
      </w:r>
      <w:r w:rsidR="005C55A1" w:rsidRPr="00095BB9">
        <w:rPr>
          <w:rFonts w:asciiTheme="minorHAnsi" w:hAnsiTheme="minorHAnsi"/>
          <w:sz w:val="28"/>
          <w:szCs w:val="28"/>
        </w:rPr>
        <w:t>.11.202</w:t>
      </w:r>
      <w:r w:rsidR="00095BB9" w:rsidRPr="00095BB9">
        <w:rPr>
          <w:rFonts w:asciiTheme="minorHAnsi" w:hAnsiTheme="minorHAnsi"/>
          <w:sz w:val="28"/>
          <w:szCs w:val="28"/>
        </w:rPr>
        <w:t>2</w:t>
      </w:r>
    </w:p>
    <w:p w14:paraId="6B0895D5" w14:textId="0CAE4A9A" w:rsidR="007E0C69" w:rsidRDefault="007E0C69" w:rsidP="006074EA">
      <w:pPr>
        <w:ind w:left="540" w:hanging="54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6.</w:t>
      </w:r>
      <w:r>
        <w:rPr>
          <w:rFonts w:asciiTheme="minorHAnsi" w:hAnsiTheme="minorHAnsi"/>
          <w:sz w:val="28"/>
          <w:szCs w:val="28"/>
        </w:rPr>
        <w:tab/>
      </w:r>
      <w:r w:rsidR="0066598A" w:rsidRPr="0066598A">
        <w:rPr>
          <w:rFonts w:asciiTheme="minorHAnsi" w:hAnsiTheme="minorHAnsi"/>
          <w:sz w:val="28"/>
          <w:szCs w:val="28"/>
        </w:rPr>
        <w:t xml:space="preserve">Bericht des </w:t>
      </w:r>
      <w:r w:rsidR="00585D80">
        <w:rPr>
          <w:rFonts w:asciiTheme="minorHAnsi" w:hAnsiTheme="minorHAnsi"/>
          <w:sz w:val="28"/>
          <w:szCs w:val="28"/>
        </w:rPr>
        <w:t>P</w:t>
      </w:r>
      <w:r w:rsidR="0066598A" w:rsidRPr="0066598A">
        <w:rPr>
          <w:rFonts w:asciiTheme="minorHAnsi" w:hAnsiTheme="minorHAnsi"/>
          <w:sz w:val="28"/>
          <w:szCs w:val="28"/>
        </w:rPr>
        <w:t>räsidenten</w:t>
      </w:r>
    </w:p>
    <w:p w14:paraId="1BFA088F" w14:textId="7865F29A" w:rsidR="007801F4" w:rsidRDefault="007801F4" w:rsidP="006074EA">
      <w:pPr>
        <w:ind w:left="540" w:hanging="54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7</w:t>
      </w:r>
      <w:r w:rsidRPr="007801F4">
        <w:rPr>
          <w:rFonts w:asciiTheme="minorHAnsi" w:hAnsiTheme="minorHAnsi"/>
          <w:sz w:val="28"/>
          <w:szCs w:val="28"/>
        </w:rPr>
        <w:t>.</w:t>
      </w:r>
      <w:r w:rsidRPr="007801F4">
        <w:rPr>
          <w:rFonts w:asciiTheme="minorHAnsi" w:hAnsiTheme="minorHAnsi"/>
          <w:sz w:val="28"/>
          <w:szCs w:val="28"/>
        </w:rPr>
        <w:tab/>
        <w:t xml:space="preserve">Infos aus den </w:t>
      </w:r>
      <w:r w:rsidR="00EC098A">
        <w:rPr>
          <w:rFonts w:asciiTheme="minorHAnsi" w:hAnsiTheme="minorHAnsi"/>
          <w:sz w:val="28"/>
          <w:szCs w:val="28"/>
        </w:rPr>
        <w:t>Vorstands-</w:t>
      </w:r>
      <w:r w:rsidRPr="007801F4">
        <w:rPr>
          <w:rFonts w:asciiTheme="minorHAnsi" w:hAnsiTheme="minorHAnsi"/>
          <w:sz w:val="28"/>
          <w:szCs w:val="28"/>
        </w:rPr>
        <w:t>Ressorts</w:t>
      </w:r>
    </w:p>
    <w:p w14:paraId="2D031014" w14:textId="1D58024F" w:rsidR="007801F4" w:rsidRDefault="007801F4" w:rsidP="006074EA">
      <w:pPr>
        <w:ind w:left="540" w:hanging="54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8.</w:t>
      </w:r>
      <w:r>
        <w:rPr>
          <w:rFonts w:asciiTheme="minorHAnsi" w:hAnsiTheme="minorHAnsi"/>
          <w:sz w:val="28"/>
          <w:szCs w:val="28"/>
        </w:rPr>
        <w:tab/>
      </w:r>
      <w:r w:rsidR="00EC098A">
        <w:rPr>
          <w:rFonts w:asciiTheme="minorHAnsi" w:hAnsiTheme="minorHAnsi"/>
          <w:sz w:val="28"/>
          <w:szCs w:val="28"/>
        </w:rPr>
        <w:t xml:space="preserve">Bericht </w:t>
      </w:r>
      <w:r w:rsidR="00585D80">
        <w:rPr>
          <w:rFonts w:asciiTheme="minorHAnsi" w:hAnsiTheme="minorHAnsi"/>
          <w:sz w:val="28"/>
          <w:szCs w:val="28"/>
        </w:rPr>
        <w:t>Präsidium</w:t>
      </w:r>
      <w:r w:rsidR="00EC098A">
        <w:rPr>
          <w:rFonts w:asciiTheme="minorHAnsi" w:hAnsiTheme="minorHAnsi"/>
          <w:sz w:val="28"/>
          <w:szCs w:val="28"/>
        </w:rPr>
        <w:t xml:space="preserve"> Pfarrkollegium</w:t>
      </w:r>
    </w:p>
    <w:p w14:paraId="2C1AEFA9" w14:textId="0351F26C" w:rsidR="00BC63A4" w:rsidRPr="00DC13D7" w:rsidRDefault="00AC4531" w:rsidP="00FE005B">
      <w:pPr>
        <w:ind w:left="540" w:hanging="539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9</w:t>
      </w:r>
      <w:r w:rsidR="00E60237">
        <w:rPr>
          <w:rFonts w:asciiTheme="minorHAnsi" w:hAnsiTheme="minorHAnsi"/>
          <w:sz w:val="28"/>
          <w:szCs w:val="28"/>
        </w:rPr>
        <w:t>.</w:t>
      </w:r>
      <w:r w:rsidR="00E60237">
        <w:rPr>
          <w:rFonts w:asciiTheme="minorHAnsi" w:hAnsiTheme="minorHAnsi"/>
          <w:sz w:val="28"/>
          <w:szCs w:val="28"/>
        </w:rPr>
        <w:tab/>
      </w:r>
      <w:r w:rsidR="00EC098A">
        <w:rPr>
          <w:rFonts w:asciiTheme="minorHAnsi" w:hAnsiTheme="minorHAnsi"/>
          <w:sz w:val="28"/>
          <w:szCs w:val="28"/>
        </w:rPr>
        <w:t xml:space="preserve">Genehmigung </w:t>
      </w:r>
      <w:r w:rsidR="00A4476D" w:rsidRPr="00A4476D">
        <w:rPr>
          <w:rFonts w:asciiTheme="minorHAnsi" w:hAnsiTheme="minorHAnsi"/>
          <w:sz w:val="28"/>
          <w:szCs w:val="28"/>
        </w:rPr>
        <w:t>Jahresbericht 202</w:t>
      </w:r>
      <w:r w:rsidR="00EC098A">
        <w:rPr>
          <w:rFonts w:asciiTheme="minorHAnsi" w:hAnsiTheme="minorHAnsi"/>
          <w:sz w:val="28"/>
          <w:szCs w:val="28"/>
        </w:rPr>
        <w:t>2</w:t>
      </w:r>
    </w:p>
    <w:p w14:paraId="1BE08A7B" w14:textId="690A9E94" w:rsidR="007801F4" w:rsidRDefault="0015724D" w:rsidP="006074EA">
      <w:pPr>
        <w:ind w:left="540" w:hanging="54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</w:t>
      </w:r>
      <w:r w:rsidR="00AC4531">
        <w:rPr>
          <w:rFonts w:asciiTheme="minorHAnsi" w:hAnsiTheme="minorHAnsi"/>
          <w:sz w:val="28"/>
          <w:szCs w:val="28"/>
        </w:rPr>
        <w:t>0</w:t>
      </w:r>
      <w:r w:rsidR="007B7073">
        <w:rPr>
          <w:rFonts w:asciiTheme="minorHAnsi" w:hAnsiTheme="minorHAnsi"/>
          <w:sz w:val="28"/>
          <w:szCs w:val="28"/>
        </w:rPr>
        <w:t>.</w:t>
      </w:r>
      <w:r w:rsidR="007B7073">
        <w:rPr>
          <w:rFonts w:asciiTheme="minorHAnsi" w:hAnsiTheme="minorHAnsi"/>
          <w:sz w:val="28"/>
          <w:szCs w:val="28"/>
        </w:rPr>
        <w:tab/>
      </w:r>
      <w:r w:rsidR="00EC098A">
        <w:rPr>
          <w:rFonts w:asciiTheme="minorHAnsi" w:hAnsiTheme="minorHAnsi"/>
          <w:sz w:val="28"/>
          <w:szCs w:val="28"/>
        </w:rPr>
        <w:t xml:space="preserve">Genehmigung </w:t>
      </w:r>
      <w:r w:rsidR="00A4476D" w:rsidRPr="00A4476D">
        <w:rPr>
          <w:rFonts w:asciiTheme="minorHAnsi" w:hAnsiTheme="minorHAnsi"/>
          <w:sz w:val="28"/>
          <w:szCs w:val="28"/>
        </w:rPr>
        <w:t>Jahresrechnung 202</w:t>
      </w:r>
      <w:r w:rsidR="00EC098A">
        <w:rPr>
          <w:rFonts w:asciiTheme="minorHAnsi" w:hAnsiTheme="minorHAnsi"/>
          <w:sz w:val="28"/>
          <w:szCs w:val="28"/>
        </w:rPr>
        <w:t>2 mit Revisionsbericht</w:t>
      </w:r>
    </w:p>
    <w:p w14:paraId="1B7A2816" w14:textId="7EFC433B" w:rsidR="00585D80" w:rsidRDefault="00585D80" w:rsidP="006074EA">
      <w:pPr>
        <w:ind w:left="540" w:hanging="54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11.</w:t>
      </w:r>
      <w:r>
        <w:rPr>
          <w:rFonts w:asciiTheme="minorHAnsi" w:hAnsiTheme="minorHAnsi"/>
          <w:sz w:val="28"/>
          <w:szCs w:val="28"/>
        </w:rPr>
        <w:tab/>
        <w:t>Entlastung Vorstand</w:t>
      </w:r>
    </w:p>
    <w:p w14:paraId="465938C3" w14:textId="1B303B73" w:rsidR="00AC4531" w:rsidRDefault="00AC4531" w:rsidP="006074EA">
      <w:pPr>
        <w:ind w:left="540" w:hanging="54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</w:t>
      </w:r>
      <w:r w:rsidR="00585D80">
        <w:rPr>
          <w:rFonts w:asciiTheme="minorHAnsi" w:hAnsiTheme="minorHAnsi"/>
          <w:sz w:val="28"/>
          <w:szCs w:val="28"/>
        </w:rPr>
        <w:t>2</w:t>
      </w:r>
      <w:r w:rsidRPr="00AC4531">
        <w:rPr>
          <w:rFonts w:asciiTheme="minorHAnsi" w:hAnsiTheme="minorHAnsi"/>
          <w:sz w:val="28"/>
          <w:szCs w:val="28"/>
        </w:rPr>
        <w:t>.</w:t>
      </w:r>
      <w:r w:rsidRPr="00AC4531">
        <w:rPr>
          <w:rFonts w:asciiTheme="minorHAnsi" w:hAnsiTheme="minorHAnsi"/>
          <w:sz w:val="28"/>
          <w:szCs w:val="28"/>
        </w:rPr>
        <w:tab/>
        <w:t>Rück- und Ausblick Comander 2023</w:t>
      </w:r>
    </w:p>
    <w:p w14:paraId="215B490B" w14:textId="61564457" w:rsidR="00095BB9" w:rsidRDefault="0015724D" w:rsidP="00095BB9">
      <w:pPr>
        <w:ind w:left="540" w:hanging="54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</w:t>
      </w:r>
      <w:r w:rsidR="00585D80">
        <w:rPr>
          <w:rFonts w:asciiTheme="minorHAnsi" w:hAnsiTheme="minorHAnsi"/>
          <w:sz w:val="28"/>
          <w:szCs w:val="28"/>
        </w:rPr>
        <w:t>3</w:t>
      </w:r>
      <w:r w:rsidR="00095BB9">
        <w:rPr>
          <w:rFonts w:asciiTheme="minorHAnsi" w:hAnsiTheme="minorHAnsi"/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tab/>
      </w:r>
      <w:r w:rsidR="00095BB9">
        <w:rPr>
          <w:rFonts w:asciiTheme="minorHAnsi" w:hAnsiTheme="minorHAnsi"/>
          <w:sz w:val="28"/>
          <w:szCs w:val="28"/>
        </w:rPr>
        <w:t xml:space="preserve">Wahlen: </w:t>
      </w:r>
    </w:p>
    <w:p w14:paraId="460DEB22" w14:textId="1209D075" w:rsidR="00095BB9" w:rsidRPr="0071482E" w:rsidRDefault="00095BB9" w:rsidP="00095BB9">
      <w:pPr>
        <w:pStyle w:val="Listenabsatz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Wahl von Pfarrer Marco Wehrli</w:t>
      </w:r>
    </w:p>
    <w:p w14:paraId="1F0263C6" w14:textId="38D187A0" w:rsidR="00095BB9" w:rsidRPr="0071482E" w:rsidRDefault="00095BB9" w:rsidP="00095BB9">
      <w:pPr>
        <w:pStyle w:val="Listenabsatz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Wahl von Pfarrer Thomas Gottschall</w:t>
      </w:r>
    </w:p>
    <w:p w14:paraId="36585996" w14:textId="296AE56F" w:rsidR="00570A78" w:rsidRDefault="00DC0D10" w:rsidP="00CD1EF7">
      <w:pPr>
        <w:ind w:left="540" w:hanging="539"/>
        <w:rPr>
          <w:rFonts w:asciiTheme="minorHAnsi" w:hAnsiTheme="minorHAnsi"/>
          <w:sz w:val="28"/>
          <w:szCs w:val="28"/>
        </w:rPr>
      </w:pPr>
      <w:r w:rsidRPr="00DC13D7">
        <w:rPr>
          <w:rFonts w:asciiTheme="minorHAnsi" w:hAnsiTheme="minorHAnsi"/>
          <w:sz w:val="28"/>
          <w:szCs w:val="28"/>
        </w:rPr>
        <w:t>1</w:t>
      </w:r>
      <w:r w:rsidR="00585D80">
        <w:rPr>
          <w:rFonts w:asciiTheme="minorHAnsi" w:hAnsiTheme="minorHAnsi"/>
          <w:sz w:val="28"/>
          <w:szCs w:val="28"/>
        </w:rPr>
        <w:t>4</w:t>
      </w:r>
      <w:r w:rsidR="00DC3A11" w:rsidRPr="00DC13D7">
        <w:rPr>
          <w:rFonts w:asciiTheme="minorHAnsi" w:hAnsiTheme="minorHAnsi"/>
          <w:sz w:val="28"/>
          <w:szCs w:val="28"/>
        </w:rPr>
        <w:t>.</w:t>
      </w:r>
      <w:r w:rsidR="00DC3A11" w:rsidRPr="00DC13D7">
        <w:rPr>
          <w:rFonts w:asciiTheme="minorHAnsi" w:hAnsiTheme="minorHAnsi"/>
          <w:sz w:val="28"/>
          <w:szCs w:val="28"/>
        </w:rPr>
        <w:tab/>
      </w:r>
      <w:r w:rsidR="00AC4531">
        <w:rPr>
          <w:rFonts w:asciiTheme="minorHAnsi" w:hAnsiTheme="minorHAnsi"/>
          <w:sz w:val="28"/>
          <w:szCs w:val="28"/>
        </w:rPr>
        <w:t>Verabschiedungen</w:t>
      </w:r>
    </w:p>
    <w:p w14:paraId="6F40EAC2" w14:textId="1DEE2FED" w:rsidR="00AC4531" w:rsidRDefault="00AC4531" w:rsidP="00CD1EF7">
      <w:pPr>
        <w:ind w:left="540" w:hanging="539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</w:t>
      </w:r>
      <w:r w:rsidR="00585D80">
        <w:rPr>
          <w:rFonts w:asciiTheme="minorHAnsi" w:hAnsiTheme="minorHAnsi"/>
          <w:sz w:val="28"/>
          <w:szCs w:val="28"/>
        </w:rPr>
        <w:t>5</w:t>
      </w:r>
      <w:r>
        <w:rPr>
          <w:rFonts w:asciiTheme="minorHAnsi" w:hAnsiTheme="minorHAnsi"/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tab/>
        <w:t>Varia</w:t>
      </w:r>
    </w:p>
    <w:bookmarkEnd w:id="0"/>
    <w:p w14:paraId="76719EC3" w14:textId="77777777" w:rsidR="00E60237" w:rsidRDefault="00E60237" w:rsidP="00CD1EF7">
      <w:pPr>
        <w:ind w:left="540" w:hanging="539"/>
        <w:rPr>
          <w:rFonts w:asciiTheme="minorHAnsi" w:hAnsiTheme="minorHAnsi"/>
          <w:sz w:val="28"/>
          <w:szCs w:val="28"/>
        </w:rPr>
      </w:pPr>
    </w:p>
    <w:bookmarkEnd w:id="1"/>
    <w:bookmarkEnd w:id="2"/>
    <w:p w14:paraId="01B8EF1C" w14:textId="7E0DE461" w:rsidR="008763C2" w:rsidRPr="00545EE0" w:rsidRDefault="00D81C92">
      <w:pPr>
        <w:rPr>
          <w:rFonts w:asciiTheme="minorHAnsi" w:hAnsiTheme="minorHAnsi"/>
        </w:rPr>
      </w:pPr>
      <w:r w:rsidRPr="00545EE0">
        <w:rPr>
          <w:rFonts w:asciiTheme="minorHAnsi" w:hAnsiTheme="minorHAnsi"/>
          <w:b/>
        </w:rPr>
        <w:t>Stimmberechtigt</w:t>
      </w:r>
      <w:r w:rsidRPr="00545EE0">
        <w:rPr>
          <w:rFonts w:asciiTheme="minorHAnsi" w:hAnsiTheme="minorHAnsi"/>
        </w:rPr>
        <w:t xml:space="preserve"> sind alle Mitglieder der </w:t>
      </w:r>
      <w:r w:rsidR="00C21FD7">
        <w:rPr>
          <w:rFonts w:asciiTheme="minorHAnsi" w:hAnsiTheme="minorHAnsi"/>
        </w:rPr>
        <w:t xml:space="preserve">Reformierten </w:t>
      </w:r>
      <w:r w:rsidRPr="00545EE0">
        <w:rPr>
          <w:rFonts w:asciiTheme="minorHAnsi" w:hAnsiTheme="minorHAnsi"/>
        </w:rPr>
        <w:t>Kirche Chur, die das 16. Altersjahr erreicht haben.</w:t>
      </w:r>
      <w:r w:rsidR="00545EE0" w:rsidRPr="00545EE0">
        <w:rPr>
          <w:rFonts w:asciiTheme="minorHAnsi" w:hAnsiTheme="minorHAnsi"/>
        </w:rPr>
        <w:t xml:space="preserve"> </w:t>
      </w:r>
      <w:r w:rsidR="00B06DFF" w:rsidRPr="00545EE0">
        <w:rPr>
          <w:rFonts w:asciiTheme="minorHAnsi" w:hAnsiTheme="minorHAnsi"/>
        </w:rPr>
        <w:t>Die</w:t>
      </w:r>
      <w:r w:rsidR="00660AF9" w:rsidRPr="00545EE0">
        <w:rPr>
          <w:rFonts w:asciiTheme="minorHAnsi" w:hAnsiTheme="minorHAnsi"/>
        </w:rPr>
        <w:t xml:space="preserve"> Unterlagen</w:t>
      </w:r>
      <w:r w:rsidR="008763C2" w:rsidRPr="00545EE0">
        <w:rPr>
          <w:rFonts w:asciiTheme="minorHAnsi" w:hAnsiTheme="minorHAnsi"/>
        </w:rPr>
        <w:t xml:space="preserve"> </w:t>
      </w:r>
      <w:r w:rsidR="00AF059E" w:rsidRPr="00545EE0">
        <w:rPr>
          <w:rFonts w:asciiTheme="minorHAnsi" w:hAnsiTheme="minorHAnsi"/>
        </w:rPr>
        <w:t xml:space="preserve">zur Versammlung liegen </w:t>
      </w:r>
      <w:r w:rsidR="00BB0BDD" w:rsidRPr="00545EE0">
        <w:rPr>
          <w:rFonts w:asciiTheme="minorHAnsi" w:hAnsiTheme="minorHAnsi"/>
        </w:rPr>
        <w:t xml:space="preserve">in den </w:t>
      </w:r>
      <w:r w:rsidR="00BA45E8" w:rsidRPr="00545EE0">
        <w:rPr>
          <w:rFonts w:asciiTheme="minorHAnsi" w:hAnsiTheme="minorHAnsi"/>
        </w:rPr>
        <w:t xml:space="preserve">Kirchen und </w:t>
      </w:r>
      <w:r w:rsidR="00AF059E" w:rsidRPr="00545EE0">
        <w:rPr>
          <w:rFonts w:asciiTheme="minorHAnsi" w:hAnsiTheme="minorHAnsi"/>
        </w:rPr>
        <w:t>Kirchgemeindeh</w:t>
      </w:r>
      <w:r w:rsidR="00BB0BDD" w:rsidRPr="00545EE0">
        <w:rPr>
          <w:rFonts w:asciiTheme="minorHAnsi" w:hAnsiTheme="minorHAnsi"/>
        </w:rPr>
        <w:t xml:space="preserve">äusern </w:t>
      </w:r>
      <w:r w:rsidR="00AF059E" w:rsidRPr="00545EE0">
        <w:rPr>
          <w:rFonts w:asciiTheme="minorHAnsi" w:hAnsiTheme="minorHAnsi"/>
        </w:rPr>
        <w:t xml:space="preserve">auf oder </w:t>
      </w:r>
      <w:r w:rsidR="00B06DFF" w:rsidRPr="00545EE0">
        <w:rPr>
          <w:rFonts w:asciiTheme="minorHAnsi" w:hAnsiTheme="minorHAnsi"/>
        </w:rPr>
        <w:t>können bei der Verwaltung</w:t>
      </w:r>
      <w:r w:rsidR="008763C2" w:rsidRPr="00545EE0">
        <w:rPr>
          <w:rFonts w:asciiTheme="minorHAnsi" w:hAnsiTheme="minorHAnsi"/>
        </w:rPr>
        <w:t xml:space="preserve">, </w:t>
      </w:r>
      <w:r w:rsidR="00A4476D">
        <w:rPr>
          <w:rFonts w:asciiTheme="minorHAnsi" w:hAnsiTheme="minorHAnsi"/>
        </w:rPr>
        <w:t>Sennensteinstrasse 28</w:t>
      </w:r>
      <w:r w:rsidR="008763C2" w:rsidRPr="00545EE0">
        <w:rPr>
          <w:rFonts w:asciiTheme="minorHAnsi" w:hAnsiTheme="minorHAnsi"/>
        </w:rPr>
        <w:t>, angefordert oder abgeholt werden</w:t>
      </w:r>
      <w:r w:rsidR="00B06DFF" w:rsidRPr="00545EE0">
        <w:rPr>
          <w:rFonts w:asciiTheme="minorHAnsi" w:hAnsiTheme="minorHAnsi"/>
        </w:rPr>
        <w:t>.</w:t>
      </w:r>
      <w:r w:rsidR="008763C2" w:rsidRPr="00545EE0">
        <w:rPr>
          <w:rFonts w:asciiTheme="minorHAnsi" w:hAnsiTheme="minorHAnsi"/>
        </w:rPr>
        <w:t xml:space="preserve"> </w:t>
      </w:r>
      <w:r w:rsidR="002F5782" w:rsidRPr="00545EE0">
        <w:rPr>
          <w:rFonts w:asciiTheme="minorHAnsi" w:hAnsiTheme="minorHAnsi"/>
        </w:rPr>
        <w:t xml:space="preserve">Sie </w:t>
      </w:r>
      <w:r w:rsidR="00C21FD7">
        <w:rPr>
          <w:rFonts w:asciiTheme="minorHAnsi" w:hAnsiTheme="minorHAnsi"/>
        </w:rPr>
        <w:t>finden diese a</w:t>
      </w:r>
      <w:r w:rsidR="002F5782" w:rsidRPr="00545EE0">
        <w:rPr>
          <w:rFonts w:asciiTheme="minorHAnsi" w:hAnsiTheme="minorHAnsi"/>
        </w:rPr>
        <w:t xml:space="preserve">uch auf unserer Homepage </w:t>
      </w:r>
      <w:hyperlink r:id="rId8" w:history="1">
        <w:r w:rsidR="002F5782" w:rsidRPr="00545EE0">
          <w:rPr>
            <w:rFonts w:asciiTheme="minorHAnsi" w:hAnsiTheme="minorHAnsi"/>
          </w:rPr>
          <w:t>www.chur-reformiert.ch</w:t>
        </w:r>
      </w:hyperlink>
      <w:r w:rsidR="00344126" w:rsidRPr="00545EE0">
        <w:rPr>
          <w:rFonts w:asciiTheme="minorHAnsi" w:hAnsiTheme="minorHAnsi"/>
        </w:rPr>
        <w:t>.</w:t>
      </w:r>
      <w:r w:rsidR="002F5782" w:rsidRPr="00545EE0">
        <w:rPr>
          <w:rFonts w:asciiTheme="minorHAnsi" w:hAnsiTheme="minorHAnsi"/>
        </w:rPr>
        <w:t xml:space="preserve"> Bitte beachten Sie dazu die Mitteilungen im Stadtamtsblatt.</w:t>
      </w:r>
    </w:p>
    <w:p w14:paraId="08CBBC63" w14:textId="77777777" w:rsidR="001D2870" w:rsidRPr="00DC13D7" w:rsidRDefault="001D2870">
      <w:pPr>
        <w:rPr>
          <w:rFonts w:asciiTheme="minorHAnsi" w:hAnsiTheme="minorHAnsi"/>
          <w:sz w:val="28"/>
          <w:szCs w:val="28"/>
        </w:rPr>
      </w:pPr>
    </w:p>
    <w:sectPr w:rsidR="001D2870" w:rsidRPr="00DC13D7" w:rsidSect="00545EE0">
      <w:footerReference w:type="default" r:id="rId9"/>
      <w:pgSz w:w="11906" w:h="16838"/>
      <w:pgMar w:top="1135" w:right="1417" w:bottom="720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35330" w14:textId="77777777" w:rsidR="00C105A6" w:rsidRDefault="00C105A6">
      <w:r>
        <w:separator/>
      </w:r>
    </w:p>
  </w:endnote>
  <w:endnote w:type="continuationSeparator" w:id="0">
    <w:p w14:paraId="417F0FA3" w14:textId="77777777" w:rsidR="00C105A6" w:rsidRDefault="00C10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kzidenz Grotesk B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99DDD" w14:textId="4F124F6C" w:rsidR="00C105A6" w:rsidRPr="007451E3" w:rsidRDefault="00545EE0">
    <w:pPr>
      <w:pStyle w:val="Fuzeile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Reformierte Kirche </w:t>
    </w:r>
    <w:r w:rsidR="00C105A6" w:rsidRPr="00DC13D7">
      <w:rPr>
        <w:rFonts w:asciiTheme="minorHAnsi" w:hAnsiTheme="minorHAnsi"/>
        <w:sz w:val="22"/>
        <w:szCs w:val="22"/>
      </w:rPr>
      <w:t xml:space="preserve">Chur, Verwaltung, </w:t>
    </w:r>
    <w:r w:rsidR="00A4476D">
      <w:rPr>
        <w:rFonts w:asciiTheme="minorHAnsi" w:hAnsiTheme="minorHAnsi"/>
        <w:sz w:val="22"/>
        <w:szCs w:val="22"/>
      </w:rPr>
      <w:t>Sennensteinstrasse 28</w:t>
    </w:r>
    <w:r w:rsidR="00C105A6" w:rsidRPr="00DC13D7">
      <w:rPr>
        <w:rFonts w:asciiTheme="minorHAnsi" w:hAnsiTheme="minorHAnsi"/>
        <w:sz w:val="22"/>
        <w:szCs w:val="22"/>
      </w:rPr>
      <w:t>, 7000 Chur</w:t>
    </w:r>
    <w:r w:rsidR="00FC0886">
      <w:rPr>
        <w:rFonts w:asciiTheme="minorHAnsi" w:hAnsiTheme="minorHAnsi"/>
        <w:sz w:val="22"/>
        <w:szCs w:val="22"/>
      </w:rPr>
      <w:t xml:space="preserve">, </w:t>
    </w:r>
    <w:r w:rsidR="00C105A6" w:rsidRPr="007451E3">
      <w:rPr>
        <w:rFonts w:asciiTheme="minorHAnsi" w:hAnsiTheme="minorHAnsi"/>
        <w:sz w:val="22"/>
        <w:szCs w:val="22"/>
      </w:rPr>
      <w:t xml:space="preserve">Telefon: 081 252 22 92, </w:t>
    </w:r>
    <w:r w:rsidR="00FC0886" w:rsidRPr="007451E3">
      <w:rPr>
        <w:rFonts w:asciiTheme="minorHAnsi" w:hAnsiTheme="minorHAnsi"/>
        <w:sz w:val="22"/>
        <w:szCs w:val="22"/>
      </w:rPr>
      <w:br/>
    </w:r>
    <w:r w:rsidR="00C105A6" w:rsidRPr="007451E3">
      <w:rPr>
        <w:rFonts w:asciiTheme="minorHAnsi" w:hAnsiTheme="minorHAnsi"/>
        <w:sz w:val="22"/>
        <w:szCs w:val="22"/>
      </w:rPr>
      <w:t xml:space="preserve">mail to: </w:t>
    </w:r>
    <w:hyperlink r:id="rId1" w:history="1">
      <w:r w:rsidR="00C105A6" w:rsidRPr="007451E3">
        <w:rPr>
          <w:rStyle w:val="Hyperlink"/>
          <w:rFonts w:asciiTheme="minorHAnsi" w:hAnsiTheme="minorHAnsi"/>
          <w:color w:val="auto"/>
          <w:sz w:val="22"/>
          <w:szCs w:val="22"/>
        </w:rPr>
        <w:t>info@chur-reformiert.ch</w:t>
      </w:r>
    </w:hyperlink>
    <w:r w:rsidR="00C105A6" w:rsidRPr="007451E3">
      <w:rPr>
        <w:rFonts w:asciiTheme="minorHAnsi" w:hAnsiTheme="minorHAnsi"/>
        <w:sz w:val="22"/>
        <w:szCs w:val="22"/>
      </w:rPr>
      <w:t>, www.chur-reformiert.ch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C0318" w14:textId="77777777" w:rsidR="00C105A6" w:rsidRDefault="00C105A6">
      <w:r>
        <w:separator/>
      </w:r>
    </w:p>
  </w:footnote>
  <w:footnote w:type="continuationSeparator" w:id="0">
    <w:p w14:paraId="130A24C1" w14:textId="77777777" w:rsidR="00C105A6" w:rsidRDefault="00C10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7802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A2BC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1679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086C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4C29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A06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5824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FE5D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4EA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88D3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594440"/>
    <w:multiLevelType w:val="hybridMultilevel"/>
    <w:tmpl w:val="B84004D6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96E86"/>
    <w:multiLevelType w:val="hybridMultilevel"/>
    <w:tmpl w:val="B8A6261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AC7339"/>
    <w:multiLevelType w:val="hybridMultilevel"/>
    <w:tmpl w:val="4932649E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202604">
    <w:abstractNumId w:val="11"/>
  </w:num>
  <w:num w:numId="2" w16cid:durableId="850224156">
    <w:abstractNumId w:val="9"/>
  </w:num>
  <w:num w:numId="3" w16cid:durableId="905798964">
    <w:abstractNumId w:val="7"/>
  </w:num>
  <w:num w:numId="4" w16cid:durableId="781801117">
    <w:abstractNumId w:val="6"/>
  </w:num>
  <w:num w:numId="5" w16cid:durableId="1239483030">
    <w:abstractNumId w:val="5"/>
  </w:num>
  <w:num w:numId="6" w16cid:durableId="1065027601">
    <w:abstractNumId w:val="4"/>
  </w:num>
  <w:num w:numId="7" w16cid:durableId="158813779">
    <w:abstractNumId w:val="8"/>
  </w:num>
  <w:num w:numId="8" w16cid:durableId="1318804684">
    <w:abstractNumId w:val="3"/>
  </w:num>
  <w:num w:numId="9" w16cid:durableId="1430202508">
    <w:abstractNumId w:val="2"/>
  </w:num>
  <w:num w:numId="10" w16cid:durableId="365370605">
    <w:abstractNumId w:val="1"/>
  </w:num>
  <w:num w:numId="11" w16cid:durableId="47265315">
    <w:abstractNumId w:val="0"/>
  </w:num>
  <w:num w:numId="12" w16cid:durableId="106892574">
    <w:abstractNumId w:val="12"/>
  </w:num>
  <w:num w:numId="13" w16cid:durableId="19291192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637"/>
    <w:rsid w:val="00007F95"/>
    <w:rsid w:val="00016129"/>
    <w:rsid w:val="00030637"/>
    <w:rsid w:val="0008300C"/>
    <w:rsid w:val="000922B2"/>
    <w:rsid w:val="00095BB9"/>
    <w:rsid w:val="000A15C6"/>
    <w:rsid w:val="000E7FA5"/>
    <w:rsid w:val="001112F5"/>
    <w:rsid w:val="001265A6"/>
    <w:rsid w:val="001346C5"/>
    <w:rsid w:val="00154452"/>
    <w:rsid w:val="0015724D"/>
    <w:rsid w:val="001840E4"/>
    <w:rsid w:val="001B1CFA"/>
    <w:rsid w:val="001D2870"/>
    <w:rsid w:val="001E2937"/>
    <w:rsid w:val="00206FAC"/>
    <w:rsid w:val="0023761F"/>
    <w:rsid w:val="00262716"/>
    <w:rsid w:val="00273602"/>
    <w:rsid w:val="002B4885"/>
    <w:rsid w:val="002D5147"/>
    <w:rsid w:val="002F5782"/>
    <w:rsid w:val="002F670E"/>
    <w:rsid w:val="00317510"/>
    <w:rsid w:val="00344126"/>
    <w:rsid w:val="0039446C"/>
    <w:rsid w:val="003A4826"/>
    <w:rsid w:val="003C68A0"/>
    <w:rsid w:val="003D25E1"/>
    <w:rsid w:val="003F3544"/>
    <w:rsid w:val="00404F87"/>
    <w:rsid w:val="00414A11"/>
    <w:rsid w:val="00434DF4"/>
    <w:rsid w:val="00462BB3"/>
    <w:rsid w:val="004C09B4"/>
    <w:rsid w:val="004F7201"/>
    <w:rsid w:val="004F7FDA"/>
    <w:rsid w:val="00512CFF"/>
    <w:rsid w:val="00517630"/>
    <w:rsid w:val="0053797F"/>
    <w:rsid w:val="00541FF6"/>
    <w:rsid w:val="00545EE0"/>
    <w:rsid w:val="00570A78"/>
    <w:rsid w:val="00585D80"/>
    <w:rsid w:val="005A620F"/>
    <w:rsid w:val="005C55A1"/>
    <w:rsid w:val="006074EA"/>
    <w:rsid w:val="00623364"/>
    <w:rsid w:val="00640CA0"/>
    <w:rsid w:val="006438B2"/>
    <w:rsid w:val="00660AF9"/>
    <w:rsid w:val="0066598A"/>
    <w:rsid w:val="006739B1"/>
    <w:rsid w:val="006B6B61"/>
    <w:rsid w:val="006C20FC"/>
    <w:rsid w:val="007115E5"/>
    <w:rsid w:val="0071482E"/>
    <w:rsid w:val="007374DE"/>
    <w:rsid w:val="007451E3"/>
    <w:rsid w:val="0075361B"/>
    <w:rsid w:val="007801F4"/>
    <w:rsid w:val="007A1AD9"/>
    <w:rsid w:val="007B7073"/>
    <w:rsid w:val="007C26A1"/>
    <w:rsid w:val="007E0C69"/>
    <w:rsid w:val="00810E84"/>
    <w:rsid w:val="00841904"/>
    <w:rsid w:val="008763C2"/>
    <w:rsid w:val="0089265A"/>
    <w:rsid w:val="00893693"/>
    <w:rsid w:val="008E3DF6"/>
    <w:rsid w:val="008E6382"/>
    <w:rsid w:val="008F4028"/>
    <w:rsid w:val="0091695B"/>
    <w:rsid w:val="00931837"/>
    <w:rsid w:val="00931CDC"/>
    <w:rsid w:val="00962392"/>
    <w:rsid w:val="00970D74"/>
    <w:rsid w:val="00991F72"/>
    <w:rsid w:val="009A1CFA"/>
    <w:rsid w:val="009B6032"/>
    <w:rsid w:val="009F591C"/>
    <w:rsid w:val="00A4476D"/>
    <w:rsid w:val="00AA1AE7"/>
    <w:rsid w:val="00AC10A2"/>
    <w:rsid w:val="00AC19BF"/>
    <w:rsid w:val="00AC204C"/>
    <w:rsid w:val="00AC4531"/>
    <w:rsid w:val="00AD59D9"/>
    <w:rsid w:val="00AF059E"/>
    <w:rsid w:val="00AF1C1B"/>
    <w:rsid w:val="00B06DFF"/>
    <w:rsid w:val="00B46A08"/>
    <w:rsid w:val="00B806DB"/>
    <w:rsid w:val="00BA45E8"/>
    <w:rsid w:val="00BB0BDD"/>
    <w:rsid w:val="00BC63A4"/>
    <w:rsid w:val="00BF3EFA"/>
    <w:rsid w:val="00C105A6"/>
    <w:rsid w:val="00C1680E"/>
    <w:rsid w:val="00C21FD7"/>
    <w:rsid w:val="00C349A2"/>
    <w:rsid w:val="00C57690"/>
    <w:rsid w:val="00C62E2B"/>
    <w:rsid w:val="00C81B01"/>
    <w:rsid w:val="00C83509"/>
    <w:rsid w:val="00C94E19"/>
    <w:rsid w:val="00C96005"/>
    <w:rsid w:val="00C97801"/>
    <w:rsid w:val="00CB6148"/>
    <w:rsid w:val="00CD1EF7"/>
    <w:rsid w:val="00CE0328"/>
    <w:rsid w:val="00CE1653"/>
    <w:rsid w:val="00D11F34"/>
    <w:rsid w:val="00D1656B"/>
    <w:rsid w:val="00D23DB6"/>
    <w:rsid w:val="00D6240F"/>
    <w:rsid w:val="00D81C92"/>
    <w:rsid w:val="00DA5F05"/>
    <w:rsid w:val="00DC0D10"/>
    <w:rsid w:val="00DC13D7"/>
    <w:rsid w:val="00DC3A11"/>
    <w:rsid w:val="00DD6CFF"/>
    <w:rsid w:val="00DE2F0F"/>
    <w:rsid w:val="00DF250F"/>
    <w:rsid w:val="00E00492"/>
    <w:rsid w:val="00E2066E"/>
    <w:rsid w:val="00E269FA"/>
    <w:rsid w:val="00E47C31"/>
    <w:rsid w:val="00E60237"/>
    <w:rsid w:val="00EA1E53"/>
    <w:rsid w:val="00EC098A"/>
    <w:rsid w:val="00ED499B"/>
    <w:rsid w:val="00EE7C47"/>
    <w:rsid w:val="00F01C05"/>
    <w:rsid w:val="00F27370"/>
    <w:rsid w:val="00F533CF"/>
    <w:rsid w:val="00F55388"/>
    <w:rsid w:val="00F716C1"/>
    <w:rsid w:val="00F8331E"/>
    <w:rsid w:val="00F9703A"/>
    <w:rsid w:val="00FC0886"/>
    <w:rsid w:val="00FC7C35"/>
    <w:rsid w:val="00FE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EE693EB"/>
  <w15:docId w15:val="{7D9F33DA-4445-4223-91AC-A2C7F7EA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Century Gothic" w:hAnsi="Century Gothic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otText">
    <w:name w:val="ProtText"/>
    <w:basedOn w:val="Standard"/>
    <w:rsid w:val="00E00492"/>
    <w:pPr>
      <w:spacing w:after="120"/>
      <w:ind w:left="737"/>
    </w:pPr>
    <w:rPr>
      <w:rFonts w:ascii="Akzidenz Grotesk BE" w:hAnsi="Akzidenz Grotesk BE"/>
      <w:sz w:val="22"/>
      <w:lang w:eastAsia="de-CH"/>
    </w:rPr>
  </w:style>
  <w:style w:type="paragraph" w:styleId="Sprechblasentext">
    <w:name w:val="Balloon Text"/>
    <w:basedOn w:val="Standard"/>
    <w:semiHidden/>
    <w:rsid w:val="00970D7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1E293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E2937"/>
    <w:pPr>
      <w:tabs>
        <w:tab w:val="center" w:pos="4536"/>
        <w:tab w:val="right" w:pos="9072"/>
      </w:tabs>
    </w:pPr>
  </w:style>
  <w:style w:type="character" w:styleId="Hyperlink">
    <w:name w:val="Hyperlink"/>
    <w:rsid w:val="001E293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E2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-reformiert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hur-reformiert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sys\isys-Protokollmanager\ProMa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ProMan.dot</Template>
  <TotalTime>0</TotalTime>
  <Pages>1</Pages>
  <Words>144</Words>
  <Characters>1047</Characters>
  <Application>Microsoft Office Word</Application>
  <DocSecurity>0</DocSecurity>
  <Lines>40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Evangelische Kirchgemeinde Chur</vt:lpstr>
    </vt:vector>
  </TitlesOfParts>
  <Company>privat</Company>
  <LinksUpToDate>false</LinksUpToDate>
  <CharactersWithSpaces>1168</CharactersWithSpaces>
  <SharedDoc>false</SharedDoc>
  <HLinks>
    <vt:vector size="6" baseType="variant">
      <vt:variant>
        <vt:i4>786533</vt:i4>
      </vt:variant>
      <vt:variant>
        <vt:i4>0</vt:i4>
      </vt:variant>
      <vt:variant>
        <vt:i4>0</vt:i4>
      </vt:variant>
      <vt:variant>
        <vt:i4>5</vt:i4>
      </vt:variant>
      <vt:variant>
        <vt:lpwstr>mailto:info@chur-reformiert.ch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Evangelische Kirchgemeinde Chur</dc:title>
  <dc:creator>Christoph Bucher</dc:creator>
  <cp:lastModifiedBy>Andreas Gfeller</cp:lastModifiedBy>
  <cp:revision>5</cp:revision>
  <cp:lastPrinted>2023-05-10T12:59:00Z</cp:lastPrinted>
  <dcterms:created xsi:type="dcterms:W3CDTF">2023-05-10T13:06:00Z</dcterms:created>
  <dcterms:modified xsi:type="dcterms:W3CDTF">2023-06-01T14:09:00Z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292857210</vt:i4>
  </property>
  <property fmtid="{D5CDD505-2E9C-101B-9397-08002B2CF9AE}" pid="3" name="_EmailSubject">
    <vt:lpwstr>Traktandenliste Kirchgemeindeversammlung</vt:lpwstr>
  </property>
  <property fmtid="{D5CDD505-2E9C-101B-9397-08002B2CF9AE}" pid="4" name="_AuthorEmail">
    <vt:lpwstr>christoph.bucher@gr-ref.ch</vt:lpwstr>
  </property>
  <property fmtid="{D5CDD505-2E9C-101B-9397-08002B2CF9AE}" pid="5" name="_AuthorEmailDisplayName">
    <vt:lpwstr>christoph bucher</vt:lpwstr>
  </property>
  <property fmtid="{D5CDD505-2E9C-101B-9397-08002B2CF9AE}" pid="6" name="_ReviewingToolsShownOnce">
    <vt:lpwstr/>
  </property>
</Properties>
</file>